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11" w:rsidRDefault="00874811" w:rsidP="00874811">
      <w:pPr>
        <w:spacing w:after="0" w:line="240" w:lineRule="auto"/>
        <w:ind w:left="-720"/>
        <w:rPr>
          <w:b/>
          <w:sz w:val="32"/>
        </w:rPr>
      </w:pPr>
      <w:bookmarkStart w:id="0" w:name="_GoBack"/>
      <w:bookmarkEnd w:id="0"/>
    </w:p>
    <w:p w:rsidR="00191ADC" w:rsidRDefault="00191ADC" w:rsidP="00874811">
      <w:pPr>
        <w:spacing w:after="0" w:line="240" w:lineRule="auto"/>
        <w:ind w:left="-720"/>
        <w:rPr>
          <w:b/>
          <w:sz w:val="32"/>
        </w:rPr>
      </w:pPr>
      <w:r>
        <w:rPr>
          <w:b/>
          <w:sz w:val="32"/>
        </w:rPr>
        <w:t xml:space="preserve">Monday, November 9  </w:t>
      </w:r>
    </w:p>
    <w:p w:rsidR="001F692D" w:rsidRPr="001F692D" w:rsidRDefault="00191ADC" w:rsidP="001F692D">
      <w:pPr>
        <w:spacing w:after="0" w:line="240" w:lineRule="auto"/>
        <w:ind w:left="-720"/>
        <w:rPr>
          <w:b/>
          <w:sz w:val="24"/>
          <w:u w:val="single"/>
        </w:rPr>
        <w:sectPr w:rsidR="001F692D" w:rsidRPr="001F692D" w:rsidSect="00FD1BC6">
          <w:headerReference w:type="default" r:id="rId6"/>
          <w:pgSz w:w="12240" w:h="15840"/>
          <w:pgMar w:top="1080" w:right="1440" w:bottom="1440" w:left="1440" w:header="720" w:footer="720" w:gutter="0"/>
          <w:pgBorders w:offsetFrom="page">
            <w:top w:val="basicBlackSquares" w:sz="9" w:space="24" w:color="44546A" w:themeColor="text2"/>
            <w:left w:val="basicBlackSquares" w:sz="9" w:space="24" w:color="44546A" w:themeColor="text2"/>
            <w:bottom w:val="basicBlackSquares" w:sz="9" w:space="24" w:color="44546A" w:themeColor="text2"/>
            <w:right w:val="basicBlackSquares" w:sz="9" w:space="24" w:color="44546A" w:themeColor="text2"/>
          </w:pgBorders>
          <w:cols w:space="720"/>
          <w:docGrid w:linePitch="360"/>
        </w:sectPr>
      </w:pPr>
      <w:r w:rsidRPr="001F692D">
        <w:rPr>
          <w:b/>
          <w:sz w:val="24"/>
          <w:u w:val="single"/>
        </w:rPr>
        <w:t xml:space="preserve">(Optional: Pre-Conference Fun Day)  </w:t>
      </w:r>
    </w:p>
    <w:p w:rsidR="00191ADC" w:rsidRDefault="00191ADC" w:rsidP="00874811">
      <w:pPr>
        <w:spacing w:after="0" w:line="240" w:lineRule="auto"/>
        <w:ind w:left="1440" w:hanging="1440"/>
      </w:pPr>
      <w:r>
        <w:lastRenderedPageBreak/>
        <w:t xml:space="preserve">Noon - 4:00 </w:t>
      </w:r>
      <w:r>
        <w:tab/>
        <w:t>Explore Wenatchee -- “on your own” (see insert for options)</w:t>
      </w:r>
    </w:p>
    <w:p w:rsidR="00191ADC" w:rsidRDefault="00191ADC" w:rsidP="00874811">
      <w:pPr>
        <w:spacing w:after="0" w:line="240" w:lineRule="auto"/>
      </w:pPr>
      <w:r>
        <w:t xml:space="preserve">3:00 –7:00     </w:t>
      </w:r>
      <w:r>
        <w:tab/>
        <w:t>Farm Tour &amp; BBQ at local farm</w:t>
      </w:r>
    </w:p>
    <w:p w:rsidR="00191ADC" w:rsidRDefault="00191ADC" w:rsidP="00874811">
      <w:pPr>
        <w:spacing w:after="0" w:line="240" w:lineRule="auto"/>
      </w:pPr>
      <w:r>
        <w:t xml:space="preserve">After BBQ      </w:t>
      </w:r>
      <w:r>
        <w:tab/>
        <w:t>Hospitality Suite @ Hotel</w:t>
      </w:r>
    </w:p>
    <w:p w:rsidR="00874811" w:rsidRDefault="00874811" w:rsidP="00874811">
      <w:pPr>
        <w:spacing w:after="0" w:line="240" w:lineRule="auto"/>
      </w:pPr>
    </w:p>
    <w:p w:rsidR="00191ADC" w:rsidRPr="00191ADC" w:rsidRDefault="00191ADC" w:rsidP="0087481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Tuesday, November 10</w:t>
      </w:r>
    </w:p>
    <w:p w:rsidR="00191ADC" w:rsidRDefault="00191ADC" w:rsidP="00874811">
      <w:pPr>
        <w:spacing w:after="0" w:line="240" w:lineRule="auto"/>
      </w:pPr>
      <w:r>
        <w:t>7:00</w:t>
      </w:r>
      <w:r>
        <w:tab/>
      </w:r>
      <w:r w:rsidR="00874811">
        <w:tab/>
      </w:r>
      <w:r>
        <w:t>Registration begins</w:t>
      </w:r>
    </w:p>
    <w:p w:rsidR="00191ADC" w:rsidRDefault="00191ADC" w:rsidP="00874811">
      <w:pPr>
        <w:spacing w:after="0" w:line="240" w:lineRule="auto"/>
      </w:pPr>
      <w:r>
        <w:t xml:space="preserve">7:00-10:00  </w:t>
      </w:r>
      <w:r>
        <w:tab/>
        <w:t>Udder Café Coffee &amp; Donuts</w:t>
      </w:r>
    </w:p>
    <w:p w:rsidR="00191ADC" w:rsidRDefault="00191ADC" w:rsidP="00874811">
      <w:pPr>
        <w:spacing w:after="0" w:line="240" w:lineRule="auto"/>
      </w:pPr>
      <w:r>
        <w:t>10:00-10:20</w:t>
      </w:r>
      <w:r>
        <w:tab/>
        <w:t>Welcome &amp; Color Guard</w:t>
      </w:r>
    </w:p>
    <w:p w:rsidR="00191ADC" w:rsidRDefault="00191ADC" w:rsidP="00874811">
      <w:pPr>
        <w:spacing w:after="0" w:line="240" w:lineRule="auto"/>
      </w:pPr>
      <w:r>
        <w:t>10:20-10:30</w:t>
      </w:r>
      <w:r>
        <w:tab/>
        <w:t>Veterans Day Message</w:t>
      </w:r>
    </w:p>
    <w:p w:rsidR="00191ADC" w:rsidRDefault="00191ADC" w:rsidP="00874811">
      <w:pPr>
        <w:spacing w:after="0" w:line="240" w:lineRule="auto"/>
      </w:pPr>
      <w:r>
        <w:t>10:30-11:30</w:t>
      </w:r>
      <w:r>
        <w:tab/>
        <w:t>Edelman Trust Barometer:</w:t>
      </w:r>
    </w:p>
    <w:p w:rsidR="00191ADC" w:rsidRDefault="00191ADC" w:rsidP="00874811">
      <w:pPr>
        <w:spacing w:after="0" w:line="240" w:lineRule="auto"/>
      </w:pPr>
      <w:r>
        <w:tab/>
      </w:r>
      <w:r>
        <w:tab/>
        <w:t>Public Trust in U.S. Farmers</w:t>
      </w:r>
    </w:p>
    <w:p w:rsidR="00191ADC" w:rsidRDefault="00191ADC" w:rsidP="00874811">
      <w:pPr>
        <w:spacing w:after="0" w:line="240" w:lineRule="auto"/>
      </w:pPr>
      <w:r>
        <w:t xml:space="preserve">11:30-12:00 </w:t>
      </w:r>
      <w:r>
        <w:tab/>
        <w:t>Trade Show Break</w:t>
      </w:r>
    </w:p>
    <w:p w:rsidR="00191ADC" w:rsidRDefault="00191ADC" w:rsidP="00874811">
      <w:pPr>
        <w:spacing w:after="0" w:line="240" w:lineRule="auto"/>
      </w:pPr>
      <w:r>
        <w:t>12:00-1:45</w:t>
      </w:r>
      <w:r>
        <w:tab/>
        <w:t>Lunch</w:t>
      </w:r>
      <w:r>
        <w:tab/>
      </w:r>
    </w:p>
    <w:p w:rsidR="00191ADC" w:rsidRDefault="00191ADC" w:rsidP="00874811">
      <w:pPr>
        <w:spacing w:after="0" w:line="240" w:lineRule="auto"/>
      </w:pPr>
      <w:r>
        <w:tab/>
      </w:r>
      <w:r>
        <w:tab/>
        <w:t>Fuel Up to Play 60 Report</w:t>
      </w:r>
    </w:p>
    <w:p w:rsidR="00191ADC" w:rsidRDefault="00191ADC" w:rsidP="00874811">
      <w:pPr>
        <w:spacing w:after="0" w:line="240" w:lineRule="auto"/>
      </w:pPr>
      <w:r>
        <w:tab/>
      </w:r>
      <w:r>
        <w:tab/>
        <w:t xml:space="preserve">Tony Ventrella, Author “Smile in </w:t>
      </w:r>
      <w:r>
        <w:tab/>
      </w:r>
      <w:r>
        <w:tab/>
      </w:r>
      <w:r>
        <w:tab/>
        <w:t>the Mirror” &amp; Seattle sports personality</w:t>
      </w:r>
    </w:p>
    <w:p w:rsidR="00191ADC" w:rsidRDefault="00191ADC" w:rsidP="00874811">
      <w:pPr>
        <w:spacing w:after="0" w:line="240" w:lineRule="auto"/>
      </w:pPr>
      <w:r>
        <w:t>1:45– 2:00</w:t>
      </w:r>
      <w:r>
        <w:tab/>
        <w:t>Trade Show Break</w:t>
      </w:r>
    </w:p>
    <w:p w:rsidR="00191ADC" w:rsidRDefault="00191ADC" w:rsidP="00874811">
      <w:pPr>
        <w:spacing w:after="0" w:line="240" w:lineRule="auto"/>
      </w:pPr>
      <w:r>
        <w:t>2:00-3:15</w:t>
      </w:r>
      <w:r>
        <w:tab/>
        <w:t>Media Training</w:t>
      </w:r>
    </w:p>
    <w:p w:rsidR="00191ADC" w:rsidRDefault="00191ADC" w:rsidP="00874811">
      <w:pPr>
        <w:spacing w:after="0" w:line="240" w:lineRule="auto"/>
      </w:pPr>
      <w:r>
        <w:t>3:15-4:00</w:t>
      </w:r>
      <w:r>
        <w:tab/>
        <w:t xml:space="preserve">Vendor/Milk break </w:t>
      </w:r>
    </w:p>
    <w:p w:rsidR="00191ADC" w:rsidRDefault="00191ADC" w:rsidP="00874811">
      <w:pPr>
        <w:spacing w:after="0" w:line="240" w:lineRule="auto"/>
        <w:ind w:left="1440" w:hanging="1440"/>
      </w:pPr>
      <w:r>
        <w:t>4:00-5:00</w:t>
      </w:r>
      <w:r>
        <w:tab/>
        <w:t>Nutrient Management—Discussion of federal court ruling, proposed NPDES Permit, voluntary programs &amp; legal protection.</w:t>
      </w:r>
    </w:p>
    <w:p w:rsidR="00191ADC" w:rsidRDefault="00191ADC" w:rsidP="00874811">
      <w:pPr>
        <w:spacing w:after="0" w:line="240" w:lineRule="auto"/>
      </w:pPr>
      <w:r>
        <w:t>5:00-6:00</w:t>
      </w:r>
      <w:r>
        <w:tab/>
        <w:t xml:space="preserve">Vendor Break &amp; Social Hour &amp; </w:t>
      </w:r>
      <w:r>
        <w:tab/>
      </w:r>
      <w:r>
        <w:tab/>
      </w:r>
      <w:r>
        <w:tab/>
      </w:r>
      <w:r>
        <w:tab/>
        <w:t xml:space="preserve">Cheese Reception </w:t>
      </w:r>
    </w:p>
    <w:p w:rsidR="00191ADC" w:rsidRDefault="00191ADC" w:rsidP="00874811">
      <w:pPr>
        <w:spacing w:after="0" w:line="240" w:lineRule="auto"/>
      </w:pPr>
      <w:r>
        <w:t>6:00</w:t>
      </w:r>
      <w:r>
        <w:tab/>
      </w:r>
      <w:r>
        <w:tab/>
        <w:t>Dairy Women Dinner &amp; Auction</w:t>
      </w:r>
    </w:p>
    <w:p w:rsidR="00191ADC" w:rsidRPr="00191ADC" w:rsidRDefault="00191ADC" w:rsidP="00874811">
      <w:pPr>
        <w:spacing w:after="0" w:line="240" w:lineRule="auto"/>
        <w:rPr>
          <w:i/>
        </w:rPr>
      </w:pPr>
      <w:r w:rsidRPr="00191ADC">
        <w:rPr>
          <w:i/>
        </w:rPr>
        <w:t xml:space="preserve">After the auction </w:t>
      </w:r>
      <w:r w:rsidRPr="00191ADC">
        <w:rPr>
          <w:i/>
        </w:rPr>
        <w:tab/>
        <w:t>Hospitality Suite @ Hotel</w:t>
      </w:r>
    </w:p>
    <w:p w:rsidR="00191ADC" w:rsidRDefault="00191ADC" w:rsidP="00874811">
      <w:pPr>
        <w:spacing w:after="0" w:line="240" w:lineRule="auto"/>
        <w:rPr>
          <w:b/>
          <w:sz w:val="32"/>
        </w:rPr>
      </w:pPr>
    </w:p>
    <w:p w:rsidR="00874811" w:rsidRDefault="00874811" w:rsidP="00874811">
      <w:pPr>
        <w:spacing w:after="0" w:line="240" w:lineRule="auto"/>
        <w:rPr>
          <w:b/>
          <w:sz w:val="32"/>
        </w:rPr>
      </w:pPr>
    </w:p>
    <w:p w:rsidR="00874811" w:rsidRDefault="00874811" w:rsidP="00874811">
      <w:pPr>
        <w:spacing w:after="0" w:line="240" w:lineRule="auto"/>
        <w:rPr>
          <w:b/>
          <w:sz w:val="32"/>
        </w:rPr>
      </w:pPr>
    </w:p>
    <w:p w:rsidR="00874811" w:rsidRDefault="00874811" w:rsidP="00874811">
      <w:pPr>
        <w:spacing w:after="0" w:line="240" w:lineRule="auto"/>
        <w:rPr>
          <w:b/>
          <w:sz w:val="32"/>
        </w:rPr>
      </w:pPr>
    </w:p>
    <w:p w:rsidR="00191ADC" w:rsidRDefault="00191ADC" w:rsidP="00874811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>Wednesday, November 11</w:t>
      </w:r>
    </w:p>
    <w:p w:rsidR="00874811" w:rsidRPr="00191ADC" w:rsidRDefault="00874811" w:rsidP="00874811">
      <w:pPr>
        <w:spacing w:after="0" w:line="240" w:lineRule="auto"/>
        <w:rPr>
          <w:b/>
          <w:sz w:val="32"/>
        </w:rPr>
      </w:pPr>
    </w:p>
    <w:p w:rsidR="00191ADC" w:rsidRDefault="00191ADC" w:rsidP="00874811">
      <w:pPr>
        <w:spacing w:after="0" w:line="240" w:lineRule="auto"/>
      </w:pPr>
      <w:r>
        <w:t>7:00</w:t>
      </w:r>
      <w:r>
        <w:tab/>
      </w:r>
      <w:r>
        <w:tab/>
        <w:t xml:space="preserve">Registration </w:t>
      </w:r>
    </w:p>
    <w:p w:rsidR="00191ADC" w:rsidRDefault="00191ADC" w:rsidP="00874811">
      <w:pPr>
        <w:spacing w:after="0" w:line="240" w:lineRule="auto"/>
      </w:pPr>
      <w:r>
        <w:t xml:space="preserve">7:00-9:00  </w:t>
      </w:r>
      <w:r>
        <w:tab/>
        <w:t>Udder Café Coffee &amp; Donuts</w:t>
      </w:r>
    </w:p>
    <w:p w:rsidR="00191ADC" w:rsidRDefault="00191ADC" w:rsidP="00874811">
      <w:pPr>
        <w:spacing w:after="0" w:line="240" w:lineRule="auto"/>
      </w:pPr>
      <w:r>
        <w:t>8:00-8:45</w:t>
      </w:r>
      <w:r>
        <w:tab/>
        <w:t>Open buffet breakfast</w:t>
      </w:r>
    </w:p>
    <w:p w:rsidR="00191ADC" w:rsidRDefault="00191ADC" w:rsidP="00874811">
      <w:pPr>
        <w:spacing w:after="0" w:line="240" w:lineRule="auto"/>
      </w:pPr>
      <w:r>
        <w:t>8:45-10:00</w:t>
      </w:r>
      <w:r>
        <w:tab/>
        <w:t xml:space="preserve">Panel Discussion: </w:t>
      </w:r>
    </w:p>
    <w:p w:rsidR="00191ADC" w:rsidRDefault="00191ADC" w:rsidP="00874811">
      <w:pPr>
        <w:spacing w:after="0" w:line="240" w:lineRule="auto"/>
        <w:ind w:left="1440"/>
      </w:pPr>
      <w:r>
        <w:t>Consumer as the New Regulator</w:t>
      </w:r>
    </w:p>
    <w:p w:rsidR="00191ADC" w:rsidRDefault="00191ADC" w:rsidP="00874811">
      <w:pPr>
        <w:spacing w:after="0" w:line="240" w:lineRule="auto"/>
      </w:pPr>
      <w:r>
        <w:t>10:00-10:30</w:t>
      </w:r>
      <w:r>
        <w:tab/>
        <w:t xml:space="preserve">Vendor/Milk Break </w:t>
      </w:r>
    </w:p>
    <w:p w:rsidR="00191ADC" w:rsidRDefault="00191ADC" w:rsidP="00874811">
      <w:pPr>
        <w:spacing w:after="0" w:line="240" w:lineRule="auto"/>
        <w:ind w:left="1440" w:hanging="1440"/>
      </w:pPr>
      <w:r>
        <w:t>10:30-12:30</w:t>
      </w:r>
      <w:r>
        <w:tab/>
        <w:t xml:space="preserve">WSDF &amp; WSDW Business Meetings </w:t>
      </w:r>
    </w:p>
    <w:p w:rsidR="00191ADC" w:rsidRDefault="00191ADC" w:rsidP="00874811">
      <w:pPr>
        <w:spacing w:after="0" w:line="240" w:lineRule="auto"/>
      </w:pPr>
      <w:r>
        <w:t>12:30-2:00</w:t>
      </w:r>
      <w:r>
        <w:tab/>
        <w:t xml:space="preserve">Awards Lunch </w:t>
      </w:r>
    </w:p>
    <w:p w:rsidR="00191ADC" w:rsidRDefault="00191ADC" w:rsidP="00874811">
      <w:pPr>
        <w:spacing w:after="0" w:line="240" w:lineRule="auto"/>
      </w:pPr>
      <w:r>
        <w:t>2:00-3:00</w:t>
      </w:r>
      <w:r>
        <w:tab/>
        <w:t xml:space="preserve">Breakout (Choose One): </w:t>
      </w:r>
    </w:p>
    <w:p w:rsidR="00191ADC" w:rsidRDefault="00191ADC" w:rsidP="00874811">
      <w:pPr>
        <w:spacing w:after="0" w:line="240" w:lineRule="auto"/>
      </w:pPr>
      <w:r>
        <w:tab/>
      </w:r>
      <w:r>
        <w:tab/>
        <w:t>1. Hot Topic Updates:</w:t>
      </w:r>
    </w:p>
    <w:p w:rsidR="00191ADC" w:rsidRDefault="00191ADC" w:rsidP="00874811">
      <w:pPr>
        <w:spacing w:after="0" w:line="240" w:lineRule="auto"/>
        <w:ind w:left="1440"/>
      </w:pPr>
      <w:r>
        <w:t xml:space="preserve">Electronic Reporting of Cattle Sales—Lynn Briscoe, WSDA will discuss </w:t>
      </w:r>
      <w:r>
        <w:tab/>
        <w:t>new electronic system for private party sales.</w:t>
      </w:r>
    </w:p>
    <w:p w:rsidR="00191ADC" w:rsidRDefault="00191ADC" w:rsidP="00874811">
      <w:pPr>
        <w:spacing w:after="0" w:line="240" w:lineRule="auto"/>
        <w:ind w:left="1440"/>
      </w:pPr>
      <w:r>
        <w:t xml:space="preserve">Voluntary Stewardship Program– Join Farm Bureau CEO John </w:t>
      </w:r>
      <w:proofErr w:type="spellStart"/>
      <w:r>
        <w:t>Stuhlmiller</w:t>
      </w:r>
      <w:proofErr w:type="spellEnd"/>
      <w:r>
        <w:t xml:space="preserve"> as he outlines the new VSP that will protect Ag in 28 counties.</w:t>
      </w:r>
    </w:p>
    <w:p w:rsidR="00191ADC" w:rsidRDefault="00191ADC" w:rsidP="00874811">
      <w:pPr>
        <w:spacing w:after="0" w:line="240" w:lineRule="auto"/>
        <w:ind w:left="1440"/>
      </w:pPr>
      <w:r>
        <w:t xml:space="preserve">CDL, Farm Diesel &amp; Farm Vehicles—Scott Dilly, WA Farm Bureau, will share updates with CDLs, farm-use    </w:t>
      </w:r>
      <w:r>
        <w:tab/>
        <w:t>vehicle exemption &amp; dyed diesel.</w:t>
      </w:r>
    </w:p>
    <w:p w:rsidR="00191ADC" w:rsidRDefault="00191ADC" w:rsidP="00874811">
      <w:pPr>
        <w:spacing w:after="0" w:line="240" w:lineRule="auto"/>
        <w:ind w:left="1440"/>
      </w:pPr>
      <w:r>
        <w:t xml:space="preserve">2. Complying with </w:t>
      </w:r>
      <w:proofErr w:type="spellStart"/>
      <w:r>
        <w:t>ObamaCare</w:t>
      </w:r>
      <w:proofErr w:type="spellEnd"/>
      <w:r>
        <w:t xml:space="preserve">—Matt Henderson, </w:t>
      </w:r>
      <w:proofErr w:type="spellStart"/>
      <w:r>
        <w:t>PayneWest</w:t>
      </w:r>
      <w:proofErr w:type="spellEnd"/>
      <w:r>
        <w:t xml:space="preserve"> Insurance, will point out the latest mandates and provide an affordable option for compliance.</w:t>
      </w:r>
    </w:p>
    <w:p w:rsidR="00191ADC" w:rsidRDefault="00191ADC" w:rsidP="00874811">
      <w:pPr>
        <w:spacing w:after="0" w:line="240" w:lineRule="auto"/>
      </w:pPr>
      <w:r>
        <w:t>3:00-3:15</w:t>
      </w:r>
      <w:r>
        <w:tab/>
        <w:t>Trade Show Break</w:t>
      </w:r>
    </w:p>
    <w:p w:rsidR="00191ADC" w:rsidRDefault="00191ADC" w:rsidP="00874811">
      <w:pPr>
        <w:spacing w:after="0" w:line="240" w:lineRule="auto"/>
        <w:ind w:left="1440" w:hanging="1440"/>
      </w:pPr>
      <w:r>
        <w:t>3:15-4:00</w:t>
      </w:r>
      <w:r>
        <w:tab/>
        <w:t xml:space="preserve">Breakout: Near &amp; Far: Where is the Milk Price Going? Jon Driver, WSU  </w:t>
      </w:r>
    </w:p>
    <w:p w:rsidR="00D46152" w:rsidRDefault="00191ADC" w:rsidP="00874811">
      <w:pPr>
        <w:spacing w:after="0" w:line="240" w:lineRule="auto"/>
      </w:pPr>
      <w:r>
        <w:t>4:00-end</w:t>
      </w:r>
      <w:r>
        <w:tab/>
        <w:t>Milk Men movie and Dinner</w:t>
      </w:r>
    </w:p>
    <w:sectPr w:rsidR="00D46152" w:rsidSect="00FD1BC6">
      <w:type w:val="continuous"/>
      <w:pgSz w:w="12240" w:h="15840"/>
      <w:pgMar w:top="720" w:right="720" w:bottom="630" w:left="720" w:header="720" w:footer="720" w:gutter="0"/>
      <w:pgBorders w:offsetFrom="page">
        <w:top w:val="basicBlackSquares" w:sz="9" w:space="24" w:color="44546A" w:themeColor="text2"/>
        <w:left w:val="basicBlackSquares" w:sz="9" w:space="24" w:color="44546A" w:themeColor="text2"/>
        <w:bottom w:val="basicBlackSquares" w:sz="9" w:space="24" w:color="44546A" w:themeColor="text2"/>
        <w:right w:val="basicBlackSquares" w:sz="9" w:space="24" w:color="44546A" w:themeColor="text2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11" w:rsidRDefault="00874811" w:rsidP="00874811">
      <w:pPr>
        <w:spacing w:after="0" w:line="240" w:lineRule="auto"/>
      </w:pPr>
      <w:r>
        <w:separator/>
      </w:r>
    </w:p>
  </w:endnote>
  <w:endnote w:type="continuationSeparator" w:id="0">
    <w:p w:rsidR="00874811" w:rsidRDefault="00874811" w:rsidP="0087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11" w:rsidRDefault="00874811" w:rsidP="00874811">
      <w:pPr>
        <w:spacing w:after="0" w:line="240" w:lineRule="auto"/>
      </w:pPr>
      <w:r>
        <w:separator/>
      </w:r>
    </w:p>
  </w:footnote>
  <w:footnote w:type="continuationSeparator" w:id="0">
    <w:p w:rsidR="00874811" w:rsidRDefault="00874811" w:rsidP="0087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11" w:rsidRDefault="00874811" w:rsidP="00874811">
    <w:pPr>
      <w:pStyle w:val="Header"/>
      <w:jc w:val="center"/>
      <w:rPr>
        <w:b/>
        <w:sz w:val="32"/>
      </w:rPr>
    </w:pPr>
    <w:r>
      <w:rPr>
        <w:b/>
        <w:noProof/>
        <w:sz w:val="32"/>
      </w:rPr>
      <w:drawing>
        <wp:inline distT="0" distB="0" distL="0" distR="0">
          <wp:extent cx="1773216" cy="12798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nual Meeting Logo_Draft_June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184" cy="129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4811" w:rsidRPr="00874811" w:rsidRDefault="00874811" w:rsidP="00874811">
    <w:pPr>
      <w:pStyle w:val="Header"/>
      <w:jc w:val="center"/>
      <w:rPr>
        <w:b/>
        <w:sz w:val="52"/>
      </w:rPr>
    </w:pPr>
    <w:r w:rsidRPr="00874811">
      <w:rPr>
        <w:b/>
        <w:sz w:val="52"/>
      </w:rPr>
      <w:t>Agenda</w:t>
    </w:r>
  </w:p>
  <w:p w:rsidR="00874811" w:rsidRPr="00874811" w:rsidRDefault="00874811" w:rsidP="00874811">
    <w:pPr>
      <w:pStyle w:val="Header"/>
      <w:jc w:val="center"/>
      <w:rPr>
        <w:b/>
        <w:sz w:val="32"/>
      </w:rPr>
    </w:pPr>
    <w:r w:rsidRPr="00874811">
      <w:rPr>
        <w:b/>
        <w:sz w:val="32"/>
      </w:rPr>
      <w:t>2015 Washington State Dairy Industry Annual Meeting &amp; Trade Show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DC"/>
    <w:rsid w:val="00191ADC"/>
    <w:rsid w:val="001F692D"/>
    <w:rsid w:val="00471DE1"/>
    <w:rsid w:val="00502E8D"/>
    <w:rsid w:val="0053608B"/>
    <w:rsid w:val="00587DE6"/>
    <w:rsid w:val="005D4B73"/>
    <w:rsid w:val="006910A7"/>
    <w:rsid w:val="00712C4A"/>
    <w:rsid w:val="00874811"/>
    <w:rsid w:val="00A03040"/>
    <w:rsid w:val="00A25BA9"/>
    <w:rsid w:val="00AA1392"/>
    <w:rsid w:val="00AC3E55"/>
    <w:rsid w:val="00B112F5"/>
    <w:rsid w:val="00B277ED"/>
    <w:rsid w:val="00C8226E"/>
    <w:rsid w:val="00CC58E7"/>
    <w:rsid w:val="00D46152"/>
    <w:rsid w:val="00DA62EC"/>
    <w:rsid w:val="00FD022A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7555FF-37F4-4C96-B930-E8621E0E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11"/>
  </w:style>
  <w:style w:type="paragraph" w:styleId="Footer">
    <w:name w:val="footer"/>
    <w:basedOn w:val="Normal"/>
    <w:link w:val="FooterChar"/>
    <w:uiPriority w:val="99"/>
    <w:unhideWhenUsed/>
    <w:rsid w:val="0087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Vincent</dc:creator>
  <cp:keywords/>
  <dc:description/>
  <cp:lastModifiedBy>Darcel Nootenboom</cp:lastModifiedBy>
  <cp:revision>2</cp:revision>
  <dcterms:created xsi:type="dcterms:W3CDTF">2015-09-24T22:49:00Z</dcterms:created>
  <dcterms:modified xsi:type="dcterms:W3CDTF">2015-09-24T22:49:00Z</dcterms:modified>
</cp:coreProperties>
</file>